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94A" w:rsidRPr="0089194A" w:rsidRDefault="0089194A" w:rsidP="00891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94A">
        <w:rPr>
          <w:rFonts w:ascii="Times New Roman" w:hAnsi="Times New Roman" w:cs="Times New Roman"/>
          <w:b/>
          <w:sz w:val="24"/>
          <w:szCs w:val="24"/>
        </w:rPr>
        <w:t>ПСИХОЛОГИЧЕСКИЙ АНАЛИЗ ЗАНЯТИЙ</w:t>
      </w:r>
    </w:p>
    <w:p w:rsidR="0089194A" w:rsidRPr="0089194A" w:rsidRDefault="0089194A" w:rsidP="00891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94A">
        <w:rPr>
          <w:rFonts w:ascii="Times New Roman" w:hAnsi="Times New Roman" w:cs="Times New Roman"/>
          <w:b/>
          <w:sz w:val="24"/>
          <w:szCs w:val="24"/>
        </w:rPr>
        <w:t>Указания к психологическому анализу учебного занятия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 xml:space="preserve">Педагог, преподаватель организует работу обучающихся, опираясь на закономерности познавательной деятельности. Поэтому </w:t>
      </w: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r w:rsidRPr="0089194A">
        <w:rPr>
          <w:rFonts w:ascii="Times New Roman" w:hAnsi="Times New Roman" w:cs="Times New Roman"/>
          <w:sz w:val="24"/>
          <w:szCs w:val="24"/>
        </w:rPr>
        <w:t>важно учиться видеть на занятии проявления психических процессов, состояний и свойств личности учащегося, уметь фиксировать и анализировать их.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 xml:space="preserve">Эффективность обучения будет зависеть от того, насколько правильно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89194A">
        <w:rPr>
          <w:rFonts w:ascii="Times New Roman" w:hAnsi="Times New Roman" w:cs="Times New Roman"/>
          <w:sz w:val="24"/>
          <w:szCs w:val="24"/>
        </w:rPr>
        <w:t>организует внимание обучающихся, восприятие ими учебного материала, стимулирует мыслительную деятельность, создает эмоциональный настрой, учитывает возрастные и индивидуальные особенности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и т.д. Все эти параметры надо иметь в виду уже при подготовке занятия.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Во время посещения занятия необходимо вести наблюдение за деятельностью не только педагога, но и учащихся. Так как наблюдать за всей группой или классом сложно, нужно сосредоточить внимание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нескольких обучающихся, внешние проявления которых более выразительны.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 xml:space="preserve">Можно менять объекты наблюдения в зависимости от хода занятия.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89194A">
        <w:rPr>
          <w:rFonts w:ascii="Times New Roman" w:hAnsi="Times New Roman" w:cs="Times New Roman"/>
          <w:sz w:val="24"/>
          <w:szCs w:val="24"/>
        </w:rPr>
        <w:t>должен фиксировать все: речь, жесты, мимику, действия педагога,</w:t>
      </w:r>
      <w:r w:rsidR="00510D7C"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ответы, поведение учащихся.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При наблюдении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необходимо придерживаться следующей схемы: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На первом этапе составляется схематичный анализ занятия: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Должность, Ф.И.О. учителя, ведущего занятие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Учебная дисциплина</w:t>
      </w:r>
      <w:r w:rsidR="00F229EB">
        <w:rPr>
          <w:rFonts w:ascii="Times New Roman" w:hAnsi="Times New Roman" w:cs="Times New Roman"/>
          <w:sz w:val="24"/>
          <w:szCs w:val="24"/>
        </w:rPr>
        <w:t>: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Тема урока</w:t>
      </w:r>
      <w:r w:rsidR="00F229EB">
        <w:rPr>
          <w:rFonts w:ascii="Times New Roman" w:hAnsi="Times New Roman" w:cs="Times New Roman"/>
          <w:sz w:val="24"/>
          <w:szCs w:val="24"/>
        </w:rPr>
        <w:t>:</w:t>
      </w:r>
      <w:r w:rsidRPr="00891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Класс  ______ кол-во учащихся____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Содержание (план) урока: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Литература: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Оборудование: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29EB" w:rsidTr="00F229EB">
        <w:tc>
          <w:tcPr>
            <w:tcW w:w="3115" w:type="dxa"/>
          </w:tcPr>
          <w:p w:rsidR="00F229EB" w:rsidRPr="0089194A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F229EB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115" w:type="dxa"/>
          </w:tcPr>
          <w:p w:rsidR="00F229EB" w:rsidRPr="0089194A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  <w:p w:rsidR="00F229EB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3115" w:type="dxa"/>
          </w:tcPr>
          <w:p w:rsidR="00F229EB" w:rsidRPr="0089194A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Поведение отдельных</w:t>
            </w:r>
          </w:p>
          <w:p w:rsidR="00F229EB" w:rsidRPr="00F229EB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194A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29EB">
              <w:rPr>
                <w:rFonts w:ascii="Times New Roman" w:hAnsi="Times New Roman" w:cs="Times New Roman"/>
                <w:sz w:val="24"/>
                <w:szCs w:val="24"/>
              </w:rPr>
              <w:t>чьё поведение в наибольшей</w:t>
            </w:r>
          </w:p>
          <w:p w:rsidR="00F229EB" w:rsidRPr="00F229EB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EB">
              <w:rPr>
                <w:rFonts w:ascii="Times New Roman" w:hAnsi="Times New Roman" w:cs="Times New Roman"/>
                <w:sz w:val="24"/>
                <w:szCs w:val="24"/>
              </w:rPr>
              <w:t>степени соответствует</w:t>
            </w:r>
          </w:p>
          <w:p w:rsidR="00F229EB" w:rsidRDefault="00F229EB" w:rsidP="00F22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9EB">
              <w:rPr>
                <w:rFonts w:ascii="Times New Roman" w:hAnsi="Times New Roman" w:cs="Times New Roman"/>
                <w:sz w:val="24"/>
                <w:szCs w:val="24"/>
              </w:rPr>
              <w:t>поведению класс</w:t>
            </w:r>
          </w:p>
        </w:tc>
      </w:tr>
      <w:tr w:rsidR="00F229EB" w:rsidTr="00F229EB">
        <w:tc>
          <w:tcPr>
            <w:tcW w:w="3115" w:type="dxa"/>
          </w:tcPr>
          <w:p w:rsidR="00F229EB" w:rsidRDefault="00F229EB" w:rsidP="00891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29EB" w:rsidRDefault="00F229EB" w:rsidP="00891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29EB" w:rsidRDefault="00F229EB" w:rsidP="00891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9EB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Три первые колонки заполняются в аудитории в процессе занятия. Это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своеобразный краткий конспект и хронометраж наблюдаемого занятия. Психологический анализ - оценка занятия с точки зрения учета в его организации и проведении психологических закономерностей или их нарушений.</w:t>
      </w:r>
    </w:p>
    <w:p w:rsidR="0089194A" w:rsidRPr="0089194A" w:rsidRDefault="0089194A" w:rsidP="0089194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4A">
        <w:rPr>
          <w:rFonts w:ascii="Times New Roman" w:hAnsi="Times New Roman" w:cs="Times New Roman"/>
          <w:sz w:val="24"/>
          <w:szCs w:val="24"/>
        </w:rPr>
        <w:t>Необходимо отметить те моменты занятий, которые имели наибольшее воспитательное значение, соответствовали принципу воспитывающего обучения. Какие стороны личности педагога отразились в них. Эта колонка заполняется сразу же после посещения занятия. На основании записи занятия и истолкования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 xml:space="preserve">его отдельных моментов необходимо дать его </w:t>
      </w:r>
      <w:r w:rsidRPr="0089194A">
        <w:rPr>
          <w:rFonts w:ascii="Times New Roman" w:hAnsi="Times New Roman" w:cs="Times New Roman"/>
          <w:sz w:val="24"/>
          <w:szCs w:val="24"/>
        </w:rPr>
        <w:lastRenderedPageBreak/>
        <w:t>развернутый психологический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89194A">
        <w:rPr>
          <w:rFonts w:ascii="Times New Roman" w:hAnsi="Times New Roman" w:cs="Times New Roman"/>
          <w:sz w:val="24"/>
          <w:szCs w:val="24"/>
        </w:rPr>
        <w:t>анализ по следующей схеме, в зависимости от формы занятия.</w:t>
      </w:r>
    </w:p>
    <w:p w:rsidR="0089194A" w:rsidRPr="00F229EB" w:rsidRDefault="0089194A" w:rsidP="0089194A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</w:t>
      </w:r>
      <w:r w:rsidRPr="00F229EB">
        <w:rPr>
          <w:rFonts w:ascii="Times New Roman" w:hAnsi="Times New Roman" w:cs="Times New Roman"/>
          <w:b/>
        </w:rPr>
        <w:t>Схема психологического анализа урока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I. Психологическая оценка структуры урока в связи с его конкретными целями и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задачами: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1. Какими приемами была доведена цель урока до сознания учащихся?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2. Как создавалась положительная мотивация к уроку?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3.Структура урока и ее психолого-педагогическая целесообразность.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II. Психологическая оценка содержания урока: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1. Психологическое качество учебного материала (степень его доступности, наглядности, конкретности и обобщенности).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2. Познавательные процессы, активизация которых необходима для усвоение учебного материала (образная или словесно-логическая память, абстрактное мышление, воображение).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3. Организация учебного материала (выделение главного, существенного,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акцентирование внимания на нем, установление связей с ранее изученным и т.п.).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4. Соответствие данного учебного материала возрастным особенностям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познавательной деятельности учащихся, их жизненному опыту и уровню знаний.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5. Доступность нового материала, вызывает ли он интерес у учащихся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данного возраста? Перечислить действия учителя, которые помогали делать материал понятным.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III. Управление познавательной деятельностью и ее проявлениями на уроке: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1. Организация внимания учащихся на уроке характеризуется: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внешними приемами организации внимания: подчеркивание значимости деятельности, постановка конкретной задачи, внешний вид учителя, мимика и пантомимика, доброжелательный тон, ритм и темп урока, яркость и новизна наглядных пособий;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б) внутренними приемами организации внимания: эмоциональная насыщенность, образность речи учителя, последовательность и логичность изложения, содержательность информации.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Как этими приемами обеспечивалась устойчивость внимания учащихся на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разных этапах урока, как организовывал учитель переключение внимания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школьников с одной деятельности на другую?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2. Организация восприятия и его характер: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создание установки на восприятие нового материала: состояние ожидания, готовность сознания к приему новой информации;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б) объектом восприятия учащихся являлась: речь учителя, текст учебника, различные наглядные средства;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в) использование средств наглядности, их функции на уроке;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г) осмысленность восприятия материала.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lastRenderedPageBreak/>
        <w:t>3. Активизация памяти и ее развитие: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обращение учителя к памяти учеников;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б) на уроке имели место такие виды памяти, как: наглядно-образная,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словесно-логическая, эмоциональная, непроизвольная, произвольная, механическая, смысловая (выбрать);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в) на уроке использовались такие приемы запоминания нового материала, как: постановка цели запоминания, логическая обработка материала, включение в деятельность, закрепление, повторение (выбрать).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4. Активизация мыслительной деятельности учащихся: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формирование понятий у школьников: индуктивным или дедуктивным путем (использовались ли при этом наглядные пособия?);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б) активизация самостоятельного творческого мышления школьников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(была ли проблемная направленность построения урока; проблемные ситуации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и пути их создания?);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в) организация учителем коллективного мышления класса (привлекал ли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учитель внимание класса к ответам опрашиваемых?)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5. Активизация воображения: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использование учителем воссоздающего и творческого воображения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учащихся на уроке.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6. Воспитание эмоций и чувств: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а) настроение учащихся на уроке, его причины;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б) влияние учителя на эмоциональный тон класса.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IV. Организация учителем обратной связи: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1. На каких этапах урока учитель обращался к школьникам и с какой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целью?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2. Способы выявления уровня знаний учащихся на уроке.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3. Особенности восприятия учащимися оценок (степень согласия или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несогласия с оценкой)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4. Влиял ли характер ответов школьников на дальнейшие действия и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слова учителя, т.е. как перестраивалась его деятельность в зависимости от обратной связи?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5. Анализ задания на дом: его целевая установка, характер, индивидуализация.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V. Воспитательное воздействие личности учителя и его деятельности на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уроке: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1. Воспитательное воздействие личности учителя: его внешности, речи,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манер, характера общения с учащимися. Педагогический такт. Отношение учеников к учителю. Эмоциональный климат урока.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2. Требования учителя и их значение для формирования волевых, нравственных качеств личности учеников. Отношение школьников к этим требованиям. Поведение учителя в случаях нарушения дисциплины.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lastRenderedPageBreak/>
        <w:t>3. Умение учителя мотивировать поставленную оценку.</w:t>
      </w:r>
    </w:p>
    <w:p w:rsidR="0089194A" w:rsidRPr="00F229EB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VI. Результаты урока:</w:t>
      </w:r>
    </w:p>
    <w:p w:rsidR="00FD09AA" w:rsidRDefault="0089194A" w:rsidP="00F229EB">
      <w:pPr>
        <w:jc w:val="both"/>
        <w:rPr>
          <w:rFonts w:ascii="Times New Roman" w:hAnsi="Times New Roman" w:cs="Times New Roman"/>
          <w:sz w:val="24"/>
          <w:szCs w:val="24"/>
        </w:rPr>
      </w:pPr>
      <w:r w:rsidRPr="00F229EB">
        <w:rPr>
          <w:rFonts w:ascii="Times New Roman" w:hAnsi="Times New Roman" w:cs="Times New Roman"/>
          <w:sz w:val="24"/>
          <w:szCs w:val="24"/>
        </w:rPr>
        <w:t>Достигнуты ли цели и задачи урока? По каким психологическим показателям можно судить об этом? Содействовал ли урок развитию познавательных</w:t>
      </w:r>
      <w:r w:rsidR="00F229EB">
        <w:rPr>
          <w:rFonts w:ascii="Times New Roman" w:hAnsi="Times New Roman" w:cs="Times New Roman"/>
          <w:sz w:val="24"/>
          <w:szCs w:val="24"/>
        </w:rPr>
        <w:t xml:space="preserve"> </w:t>
      </w:r>
      <w:r w:rsidRPr="00F229EB">
        <w:rPr>
          <w:rFonts w:ascii="Times New Roman" w:hAnsi="Times New Roman" w:cs="Times New Roman"/>
          <w:sz w:val="24"/>
          <w:szCs w:val="24"/>
        </w:rPr>
        <w:t>интересов, общему развитию личности школьника?</w:t>
      </w:r>
    </w:p>
    <w:p w:rsidR="00F229EB" w:rsidRPr="00F229EB" w:rsidRDefault="00F229EB" w:rsidP="00F229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29EB" w:rsidRPr="00F2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4A"/>
    <w:rsid w:val="00510D7C"/>
    <w:rsid w:val="0089194A"/>
    <w:rsid w:val="00F229EB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BC2D"/>
  <w15:chartTrackingRefBased/>
  <w15:docId w15:val="{C0CEEF7F-1232-47DC-9957-97C976C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2020-02-14T13:24:00Z</dcterms:created>
  <dcterms:modified xsi:type="dcterms:W3CDTF">2020-02-14T19:13:00Z</dcterms:modified>
</cp:coreProperties>
</file>